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</w:rPr>
      </w:pP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413000" cy="3378200"/>
            <wp:effectExtent l="0" t="0" r="0" b="0"/>
            <wp:wrapThrough wrapText="left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3378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rtl w:val="0"/>
          <w:lang w:val="en-US"/>
        </w:rPr>
        <w:t>The Spirit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>s Work in Me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O God the Holy Spirit.</w:t>
      </w:r>
    </w:p>
    <w:p>
      <w:pPr>
        <w:pStyle w:val="Body"/>
        <w:bidi w:val="0"/>
      </w:pPr>
      <w:r>
        <w:rPr>
          <w:rtl w:val="0"/>
          <w:lang w:val="en-US"/>
        </w:rPr>
        <w:t>When you first hovered over chaos,</w:t>
      </w:r>
    </w:p>
    <w:p>
      <w:pPr>
        <w:pStyle w:val="Body"/>
        <w:bidi w:val="0"/>
      </w:pPr>
      <w:r>
        <w:rPr>
          <w:rtl w:val="0"/>
          <w:lang w:val="en-US"/>
        </w:rPr>
        <w:t>order came to birth,</w:t>
      </w:r>
    </w:p>
    <w:p>
      <w:pPr>
        <w:pStyle w:val="Body"/>
        <w:bidi w:val="0"/>
      </w:pPr>
      <w:r>
        <w:rPr>
          <w:rtl w:val="0"/>
          <w:lang w:val="en-US"/>
        </w:rPr>
        <w:t>beauty robed the world,</w:t>
      </w:r>
    </w:p>
    <w:p>
      <w:pPr>
        <w:pStyle w:val="Body"/>
        <w:bidi w:val="0"/>
      </w:pPr>
      <w:r>
        <w:rPr>
          <w:rtl w:val="0"/>
          <w:lang w:val="en-US"/>
        </w:rPr>
        <w:t>fruitfulness sprang forth.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Move, I pray you, upon my disordered heart;</w:t>
      </w:r>
    </w:p>
    <w:p>
      <w:pPr>
        <w:pStyle w:val="Body"/>
        <w:bidi w:val="0"/>
      </w:pPr>
      <w:r>
        <w:rPr>
          <w:rtl w:val="0"/>
          <w:lang w:val="en-US"/>
        </w:rPr>
        <w:t>Take away the deformities of untamed desires</w:t>
      </w:r>
    </w:p>
    <w:p>
      <w:pPr>
        <w:pStyle w:val="Body"/>
        <w:bidi w:val="0"/>
      </w:pPr>
      <w:r>
        <w:rPr>
          <w:rtl w:val="0"/>
          <w:lang w:val="en-US"/>
        </w:rPr>
        <w:t xml:space="preserve">    and deadly feral hates;</w:t>
      </w:r>
    </w:p>
    <w:p>
      <w:pPr>
        <w:pStyle w:val="Body"/>
        <w:bidi w:val="0"/>
      </w:pPr>
      <w:r>
        <w:rPr>
          <w:rtl w:val="0"/>
          <w:lang w:val="en-US"/>
        </w:rPr>
        <w:t>Lighten my darkness and lift the mists of unbelief;</w:t>
      </w:r>
    </w:p>
    <w:p>
      <w:pPr>
        <w:pStyle w:val="Body"/>
        <w:bidi w:val="0"/>
      </w:pPr>
      <w:r>
        <w:rPr>
          <w:rtl w:val="0"/>
          <w:lang w:val="en-US"/>
        </w:rPr>
        <w:t>Beautify my soul with the pure light of divine truth;</w:t>
      </w:r>
    </w:p>
    <w:p>
      <w:pPr>
        <w:pStyle w:val="Body"/>
        <w:bidi w:val="0"/>
      </w:pPr>
      <w:r>
        <w:rPr>
          <w:rtl w:val="0"/>
          <w:lang w:val="en-US"/>
        </w:rPr>
        <w:t>Fill my inner being with bright heavenly graces,</w:t>
      </w:r>
    </w:p>
    <w:p>
      <w:pPr>
        <w:pStyle w:val="Body"/>
        <w:bidi w:val="0"/>
      </w:pPr>
      <w:r>
        <w:rPr>
          <w:rtl w:val="0"/>
          <w:lang w:val="en-US"/>
        </w:rPr>
        <w:t xml:space="preserve">    radiant with beams of divine light,</w:t>
      </w:r>
    </w:p>
    <w:p>
      <w:pPr>
        <w:pStyle w:val="Body"/>
        <w:bidi w:val="0"/>
      </w:pPr>
      <w:r>
        <w:rPr>
          <w:rtl w:val="0"/>
          <w:lang w:val="en-US"/>
        </w:rPr>
        <w:t xml:space="preserve">    a sanctuary for Your presence,</w:t>
      </w:r>
    </w:p>
    <w:p>
      <w:pPr>
        <w:pStyle w:val="Body"/>
        <w:bidi w:val="0"/>
      </w:pPr>
      <w:r>
        <w:rPr>
          <w:rtl w:val="0"/>
        </w:rPr>
        <w:t xml:space="preserve">    a peaceful garden</w:t>
      </w:r>
    </w:p>
    <w:p>
      <w:pPr>
        <w:pStyle w:val="Body"/>
        <w:bidi w:val="0"/>
      </w:pPr>
      <w:r>
        <w:rPr>
          <w:rtl w:val="0"/>
          <w:lang w:val="en-US"/>
        </w:rPr>
        <w:t xml:space="preserve">    with ordered paths and</w:t>
      </w:r>
    </w:p>
    <w:p>
      <w:pPr>
        <w:pStyle w:val="Body"/>
        <w:bidi w:val="0"/>
      </w:pPr>
      <w:r>
        <w:rPr>
          <w:rtl w:val="0"/>
          <w:lang w:val="en-US"/>
        </w:rPr>
        <w:t xml:space="preserve">    rich with godly fruit.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Grant me the experience of all Your divine offices;</w:t>
      </w:r>
    </w:p>
    <w:p>
      <w:pPr>
        <w:pStyle w:val="Body"/>
        <w:bidi w:val="0"/>
      </w:pPr>
      <w:r>
        <w:rPr>
          <w:rtl w:val="0"/>
          <w:lang w:val="en-US"/>
        </w:rPr>
        <w:t>be my comforter, light, guide, sanctifier, revealer, power, and equipper.</w:t>
      </w:r>
    </w:p>
    <w:p>
      <w:pPr>
        <w:pStyle w:val="Body"/>
        <w:bidi w:val="0"/>
      </w:pPr>
      <w:r>
        <w:rPr>
          <w:rtl w:val="0"/>
          <w:lang w:val="en-US"/>
        </w:rPr>
        <w:t>Take of the wonders of Christ and show them to my soul;</w:t>
      </w:r>
    </w:p>
    <w:p>
      <w:pPr>
        <w:pStyle w:val="Body"/>
        <w:bidi w:val="0"/>
      </w:pPr>
      <w:r>
        <w:rPr>
          <w:rtl w:val="0"/>
          <w:lang w:val="en-US"/>
        </w:rPr>
        <w:t>Through You may I daily learn more of the Son</w:t>
      </w:r>
      <w:r>
        <w:rPr>
          <w:rtl w:val="1"/>
        </w:rPr>
        <w:t>’</w:t>
      </w:r>
      <w:r>
        <w:rPr>
          <w:rtl w:val="0"/>
          <w:lang w:val="en-US"/>
        </w:rPr>
        <w:t>s boundless</w:t>
      </w:r>
    </w:p>
    <w:p>
      <w:pPr>
        <w:pStyle w:val="Body"/>
        <w:bidi w:val="0"/>
      </w:pPr>
      <w:r>
        <w:rPr>
          <w:rtl w:val="0"/>
          <w:lang w:val="en-US"/>
        </w:rPr>
        <w:t xml:space="preserve">    love, grace, compassion, faithfulness, and beauty.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Spirit, lead me to the cross.</w:t>
      </w:r>
    </w:p>
    <w:p>
      <w:pPr>
        <w:pStyle w:val="Body"/>
        <w:bidi w:val="0"/>
      </w:pPr>
      <w:r>
        <w:rPr>
          <w:rtl w:val="0"/>
          <w:lang w:val="en-US"/>
        </w:rPr>
        <w:t xml:space="preserve">    Show me His wounds,</w:t>
      </w:r>
    </w:p>
    <w:p>
      <w:pPr>
        <w:pStyle w:val="Body"/>
        <w:bidi w:val="0"/>
      </w:pPr>
      <w:r>
        <w:rPr>
          <w:rtl w:val="0"/>
          <w:lang w:val="en-US"/>
        </w:rPr>
        <w:t xml:space="preserve">    the hateful nature of evil,</w:t>
      </w:r>
    </w:p>
    <w:p>
      <w:pPr>
        <w:pStyle w:val="Body"/>
        <w:bidi w:val="0"/>
      </w:pPr>
      <w:r>
        <w:rPr>
          <w:rtl w:val="0"/>
          <w:lang w:val="en-US"/>
        </w:rPr>
        <w:t xml:space="preserve">    the ugliness of human rebellion,</w:t>
      </w:r>
    </w:p>
    <w:p>
      <w:pPr>
        <w:pStyle w:val="Body"/>
        <w:bidi w:val="0"/>
      </w:pPr>
      <w:r>
        <w:rPr>
          <w:rtl w:val="0"/>
          <w:lang w:val="en-US"/>
        </w:rPr>
        <w:t xml:space="preserve">    the weight of injustice,</w:t>
      </w:r>
    </w:p>
    <w:p>
      <w:pPr>
        <w:pStyle w:val="Body"/>
        <w:bidi w:val="0"/>
      </w:pPr>
      <w:r>
        <w:rPr>
          <w:rtl w:val="0"/>
          <w:lang w:val="en-US"/>
        </w:rPr>
        <w:t xml:space="preserve">    the power of Satan.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Spirit, at the cross may I see my sins as the nails that impaled Him,</w:t>
      </w:r>
    </w:p>
    <w:p>
      <w:pPr>
        <w:pStyle w:val="Body"/>
        <w:bidi w:val="0"/>
      </w:pPr>
      <w:r>
        <w:rPr>
          <w:rtl w:val="0"/>
          <w:lang w:val="en-US"/>
        </w:rPr>
        <w:t xml:space="preserve">    the thorns that tore Him,</w:t>
      </w:r>
    </w:p>
    <w:p>
      <w:pPr>
        <w:pStyle w:val="Body"/>
        <w:bidi w:val="0"/>
      </w:pPr>
      <w:r>
        <w:rPr>
          <w:rtl w:val="0"/>
          <w:lang w:val="en-US"/>
        </w:rPr>
        <w:t xml:space="preserve">    the spear that pierced Him.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Spirit, help me also to see in Christ</w:t>
      </w:r>
      <w:r>
        <w:rPr>
          <w:rtl w:val="1"/>
        </w:rPr>
        <w:t>’</w:t>
      </w:r>
      <w:r>
        <w:rPr>
          <w:rtl w:val="0"/>
          <w:lang w:val="en-US"/>
        </w:rPr>
        <w:t>s death the immensity of His love.</w:t>
      </w:r>
    </w:p>
    <w:p>
      <w:pPr>
        <w:pStyle w:val="Body"/>
        <w:bidi w:val="0"/>
      </w:pPr>
      <w:r>
        <w:rPr>
          <w:rtl w:val="0"/>
          <w:lang w:val="en-US"/>
        </w:rPr>
        <w:t xml:space="preserve">Open for me the wondrous volumes of truth in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It is finished.</w:t>
      </w:r>
      <w:r>
        <w:rPr>
          <w:rtl w:val="0"/>
        </w:rPr>
        <w:t>”</w:t>
      </w:r>
    </w:p>
    <w:p>
      <w:pPr>
        <w:pStyle w:val="Body"/>
        <w:bidi w:val="0"/>
      </w:pPr>
      <w:r>
        <w:rPr>
          <w:rtl w:val="0"/>
          <w:lang w:val="en-US"/>
        </w:rPr>
        <w:t>Increase my faith in sins covered,</w:t>
      </w:r>
    </w:p>
    <w:p>
      <w:pPr>
        <w:pStyle w:val="Body"/>
        <w:bidi w:val="0"/>
      </w:pPr>
      <w:r>
        <w:rPr>
          <w:rtl w:val="0"/>
          <w:lang w:val="en-US"/>
        </w:rPr>
        <w:t xml:space="preserve">    satisfaction made,</w:t>
      </w:r>
    </w:p>
    <w:p>
      <w:pPr>
        <w:pStyle w:val="Body"/>
        <w:bidi w:val="0"/>
      </w:pPr>
      <w:r>
        <w:rPr>
          <w:rtl w:val="0"/>
          <w:lang w:val="en-US"/>
        </w:rPr>
        <w:t xml:space="preserve">    guilt done away,</w:t>
      </w:r>
    </w:p>
    <w:p>
      <w:pPr>
        <w:pStyle w:val="Body"/>
        <w:bidi w:val="0"/>
      </w:pPr>
      <w:r>
        <w:rPr>
          <w:rtl w:val="0"/>
          <w:lang w:val="en-US"/>
        </w:rPr>
        <w:t xml:space="preserve">    debt paid,</w:t>
      </w:r>
    </w:p>
    <w:p>
      <w:pPr>
        <w:pStyle w:val="Body"/>
        <w:bidi w:val="0"/>
      </w:pPr>
      <w:r>
        <w:rPr>
          <w:rtl w:val="0"/>
          <w:lang w:val="en-US"/>
        </w:rPr>
        <w:t xml:space="preserve">    my person redeemed,</w:t>
      </w:r>
    </w:p>
    <w:p>
      <w:pPr>
        <w:pStyle w:val="Body"/>
        <w:bidi w:val="0"/>
      </w:pPr>
      <w:r>
        <w:rPr>
          <w:rtl w:val="0"/>
          <w:lang w:val="en-US"/>
        </w:rPr>
        <w:t xml:space="preserve">    my soul saved,</w:t>
      </w:r>
    </w:p>
    <w:p>
      <w:pPr>
        <w:pStyle w:val="Body"/>
        <w:bidi w:val="0"/>
      </w:pPr>
      <w:r>
        <w:rPr>
          <w:rtl w:val="0"/>
          <w:lang w:val="en-US"/>
        </w:rPr>
        <w:t xml:space="preserve">    hell vanquished,</w:t>
      </w:r>
    </w:p>
    <w:p>
      <w:pPr>
        <w:pStyle w:val="Body"/>
        <w:bidi w:val="0"/>
      </w:pPr>
      <w:r>
        <w:rPr>
          <w:rtl w:val="0"/>
          <w:lang w:val="en-US"/>
        </w:rPr>
        <w:t xml:space="preserve">    heaven opened,</w:t>
      </w:r>
    </w:p>
    <w:p>
      <w:pPr>
        <w:pStyle w:val="Body"/>
        <w:bidi w:val="0"/>
      </w:pPr>
      <w:r>
        <w:rPr>
          <w:rtl w:val="0"/>
          <w:lang w:val="en-US"/>
        </w:rPr>
        <w:t xml:space="preserve">    eternity made mine,</w:t>
      </w:r>
    </w:p>
    <w:p>
      <w:pPr>
        <w:pStyle w:val="Body"/>
        <w:bidi w:val="0"/>
      </w:pPr>
      <w:r>
        <w:rPr>
          <w:rtl w:val="0"/>
          <w:lang w:val="en-US"/>
        </w:rPr>
        <w:t xml:space="preserve">    my home Your sanctuary.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O Holy Spirit, write these glories upon my heart, that my walk may be</w:t>
      </w:r>
    </w:p>
    <w:p>
      <w:pPr>
        <w:pStyle w:val="Body"/>
        <w:bidi w:val="0"/>
      </w:pPr>
      <w:r>
        <w:rPr>
          <w:rtl w:val="0"/>
          <w:lang w:val="en-US"/>
        </w:rPr>
        <w:t xml:space="preserve">    sin-loathing,</w:t>
      </w:r>
    </w:p>
    <w:p>
      <w:pPr>
        <w:pStyle w:val="Body"/>
        <w:bidi w:val="0"/>
      </w:pPr>
      <w:r>
        <w:rPr>
          <w:rtl w:val="0"/>
          <w:lang w:val="en-US"/>
        </w:rPr>
        <w:t xml:space="preserve">    sin-fleeing,</w:t>
      </w:r>
    </w:p>
    <w:p>
      <w:pPr>
        <w:pStyle w:val="Body"/>
        <w:bidi w:val="0"/>
      </w:pPr>
      <w:r>
        <w:rPr>
          <w:rtl w:val="0"/>
          <w:lang w:val="en-US"/>
        </w:rPr>
        <w:t xml:space="preserve">    and Christ-loving.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− </w:t>
      </w:r>
      <w:r>
        <w:rPr>
          <w:rtl w:val="0"/>
          <w:lang w:val="en-US"/>
        </w:rPr>
        <w:t>The Valley of Vision, p. 30-31.</w:t>
      </w:r>
    </w:p>
    <w:sectPr>
      <w:headerReference w:type="default" r:id="rId5"/>
      <w:footerReference w:type="default" r:id="rId6"/>
      <w:pgSz w:w="12240" w:h="15840" w:orient="portrait"/>
      <w:pgMar w:top="720" w:right="1440" w:bottom="108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